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269" w:rsidRDefault="000C6A3E" w:rsidP="005F426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№14</w:t>
      </w:r>
      <w:r w:rsidR="001A670F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="005F426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5F4269" w:rsidRDefault="005F4269" w:rsidP="005F426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5F4269" w:rsidRDefault="005F4269" w:rsidP="00E56348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56348" w:rsidRPr="00E56348" w:rsidRDefault="00E56348" w:rsidP="00E5634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5634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E56348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E56348" w:rsidRPr="00E56348" w:rsidRDefault="00E56348" w:rsidP="00E5634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5634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E56348" w:rsidRPr="00E56348" w:rsidRDefault="00E56348" w:rsidP="00E5634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5634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E56348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E5634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E56348" w:rsidRPr="00E56348" w:rsidRDefault="00E56348" w:rsidP="00E5634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56348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E56348" w:rsidRPr="00E56348" w:rsidRDefault="00E56348" w:rsidP="00E5634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5634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E56348" w:rsidRPr="00E56348" w:rsidRDefault="00E56348" w:rsidP="00E56348">
      <w:pPr>
        <w:rPr>
          <w:rFonts w:ascii="Calibri" w:eastAsia="Calibri" w:hAnsi="Calibri" w:cs="Times New Roman"/>
          <w:lang w:val="ru-RU"/>
        </w:rPr>
      </w:pPr>
    </w:p>
    <w:p w:rsidR="00E56348" w:rsidRPr="00E56348" w:rsidRDefault="00E56348" w:rsidP="00E56348">
      <w:pPr>
        <w:rPr>
          <w:rFonts w:ascii="Calibri" w:eastAsia="Calibri" w:hAnsi="Calibri" w:cs="Times New Roman"/>
          <w:lang w:val="ru-RU"/>
        </w:rPr>
      </w:pPr>
    </w:p>
    <w:p w:rsidR="00E56348" w:rsidRDefault="00E56348" w:rsidP="00E56348">
      <w:pPr>
        <w:rPr>
          <w:rFonts w:ascii="Calibri" w:eastAsia="Calibri" w:hAnsi="Calibri" w:cs="Times New Roman"/>
          <w:lang w:val="ru-RU"/>
        </w:rPr>
      </w:pPr>
    </w:p>
    <w:p w:rsidR="005F4269" w:rsidRDefault="005F4269" w:rsidP="00E56348">
      <w:pPr>
        <w:rPr>
          <w:rFonts w:ascii="Calibri" w:eastAsia="Calibri" w:hAnsi="Calibri" w:cs="Times New Roman"/>
          <w:lang w:val="ru-RU"/>
        </w:rPr>
      </w:pPr>
    </w:p>
    <w:p w:rsidR="005F4269" w:rsidRDefault="005F4269" w:rsidP="00E56348">
      <w:pPr>
        <w:rPr>
          <w:rFonts w:ascii="Calibri" w:eastAsia="Calibri" w:hAnsi="Calibri" w:cs="Times New Roman"/>
          <w:lang w:val="ru-RU"/>
        </w:rPr>
      </w:pPr>
    </w:p>
    <w:p w:rsidR="005F4269" w:rsidRDefault="005F4269" w:rsidP="00E56348">
      <w:pPr>
        <w:rPr>
          <w:rFonts w:ascii="Calibri" w:eastAsia="Calibri" w:hAnsi="Calibri" w:cs="Times New Roman"/>
          <w:lang w:val="ru-RU"/>
        </w:rPr>
      </w:pPr>
    </w:p>
    <w:p w:rsidR="005F4269" w:rsidRPr="00E56348" w:rsidRDefault="005F4269" w:rsidP="00E56348">
      <w:pPr>
        <w:rPr>
          <w:rFonts w:ascii="Calibri" w:eastAsia="Calibri" w:hAnsi="Calibri" w:cs="Times New Roman"/>
          <w:lang w:val="ru-RU"/>
        </w:rPr>
      </w:pPr>
    </w:p>
    <w:p w:rsidR="005C1DBF" w:rsidRDefault="00B52A0C" w:rsidP="00E56348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5C1DBF" w:rsidRPr="00745635">
        <w:rPr>
          <w:b/>
          <w:sz w:val="28"/>
          <w:szCs w:val="28"/>
          <w:lang w:val="ru-RU" w:eastAsia="ar-SA"/>
        </w:rPr>
        <w:t>ИОТ-</w:t>
      </w:r>
      <w:r w:rsidR="000C6A3E">
        <w:rPr>
          <w:b/>
          <w:sz w:val="28"/>
          <w:szCs w:val="28"/>
          <w:lang w:val="ru-RU" w:eastAsia="ar-SA"/>
        </w:rPr>
        <w:t>14</w:t>
      </w:r>
      <w:r w:rsidR="001A670F">
        <w:rPr>
          <w:b/>
          <w:sz w:val="28"/>
          <w:szCs w:val="28"/>
          <w:lang w:val="ru-RU" w:eastAsia="ar-SA"/>
        </w:rPr>
        <w:t>5</w:t>
      </w:r>
      <w:r w:rsidR="005C1DBF" w:rsidRPr="00745635">
        <w:rPr>
          <w:b/>
          <w:sz w:val="28"/>
          <w:szCs w:val="28"/>
          <w:lang w:val="ru-RU" w:eastAsia="ar-SA"/>
        </w:rPr>
        <w:t>-2023</w:t>
      </w:r>
    </w:p>
    <w:p w:rsidR="0046656B" w:rsidRPr="00E56348" w:rsidRDefault="00B52A0C" w:rsidP="00E5634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кузнеца ручной ковки</w:t>
      </w:r>
    </w:p>
    <w:p w:rsidR="005D6425" w:rsidRDefault="005D6425" w:rsidP="005D6425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F4269" w:rsidRDefault="005F4269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F4269" w:rsidRDefault="005F4269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F4269" w:rsidRDefault="005F4269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F4269" w:rsidRDefault="005F4269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Default="005D6425" w:rsidP="005D642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D6425" w:rsidRPr="005D6425" w:rsidRDefault="005D6425" w:rsidP="005D642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5D6425">
        <w:rPr>
          <w:b/>
          <w:sz w:val="28"/>
          <w:szCs w:val="28"/>
          <w:lang w:val="ru-RU"/>
        </w:rPr>
        <w:t>г. Симферополь</w:t>
      </w:r>
    </w:p>
    <w:p w:rsidR="00E56348" w:rsidRPr="005D6425" w:rsidRDefault="005D6425" w:rsidP="005D642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5D6425">
        <w:rPr>
          <w:b/>
          <w:sz w:val="28"/>
          <w:szCs w:val="28"/>
          <w:lang w:val="ru-RU"/>
        </w:rPr>
        <w:t>2023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Требования охраны труда, изложенные в настоящей Инструкции, распространяются </w:t>
      </w:r>
      <w:proofErr w:type="gram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лиц</w:t>
      </w:r>
      <w:proofErr w:type="gram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выполняющих работу кузнеца ручной ковки.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разработана на основе установленных обязательных требований по охране труда в Российской Федерации, а также:</w:t>
      </w:r>
    </w:p>
    <w:p w:rsidR="0046656B" w:rsidRPr="00E56348" w:rsidRDefault="00B52A0C" w:rsidP="00E5634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 специальной оценки условий труда;</w:t>
      </w:r>
    </w:p>
    <w:p w:rsidR="0046656B" w:rsidRPr="00E56348" w:rsidRDefault="00B52A0C" w:rsidP="00E5634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определения профессиональных рисков и опасностей;</w:t>
      </w:r>
    </w:p>
    <w:p w:rsidR="0046656B" w:rsidRPr="00E56348" w:rsidRDefault="00B52A0C" w:rsidP="00E5634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анализа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результатов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расследования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травмирования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обязательно для работников при выполнении должностных обязанностей независимо от их категории, квалификации и стажа работы.</w:t>
      </w:r>
    </w:p>
    <w:p w:rsidR="00E56348" w:rsidRPr="00E56348" w:rsidRDefault="00E56348" w:rsidP="001A670F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Трудовой кодекс Российской Федерации.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Приказ Минтруда "Об утверждении основных требований к порядку разработки и содержанию правил и инструкций по охране труда, разрабатываемых работодателем" от 29.10.2021 года №772н.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2.3. Правила обучения по охране труда и проверки знания требований охраны труда, утвержденные постановлением Правительства от 24.12.2021 № 2464.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Приказ Минтруда от 09.12.2014 № 997н "Об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2.5. Приказ Минздрава от 28.01.2021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2.6. Межотраслевые правила обеспечения работников специальной одеждой, специальной обувью и другими средствами индивидуальной защиты, утвержденные приказом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Минздравсоцразвития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01.06.2009 № 290н.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2.7. Правила противопожарного режима в РФ, утвержденные постановлением Правительства от 16.09.2020 № 1479.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2.8. Перечень мероприятий по оказанию первой помощи и перечень состояний, при которых оказывается первая помощь, утвержденные приказом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Минздравсоцразвития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04.05.2012 № 477н.</w:t>
      </w:r>
    </w:p>
    <w:p w:rsidR="0046656B" w:rsidRPr="00E56348" w:rsidRDefault="0046656B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Работнику необходимо выполнять свои обязанности в соответствии с требованиями настоящей инструкции.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 производству работ кузнецом ручной ковки допускаются лица старше 18 лет, прошедшие: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медицинский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стажировку на рабочем месте;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допущенные в установленном порядке к самостоятельной работе.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группу 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Перед допуском к самостоятельной работе кузнец должен пройти обязательный предварительный (при поступлении на работу), а в дальнейшем периодические (в течение трудовой деятельности) медицинские осмотры (обследования) для признания годным к выполнению работ, вводный инструктаж по охране труда при приеме на работу и первичный инструктаж на рабочем месте, а также повторный и, при необходимости, внеплановый и целевой инструктажи по охране труда, усвоившие безопасные приемы работы. 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обязан соблюдать Правила внутреннего трудового распорядка и графики работы.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работник обязан соблюдать режимы труда и отдыха.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на работника могут воздействовать опасные и вредные производственные факторы: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оборудование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инструмент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приспособления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раскаленный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металл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температура воздуха рабочей зоны;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повышенные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уровни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шума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газы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падающие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предметы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пожаровзрывоопасность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 качестве опасностей в соответствии с перечнем профессиональных рисков и опасностей, представляющих угрозу жизни и здоровью работников, при выполнении могут возникнуть следующие риски: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Механические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656B" w:rsidRPr="00E56348" w:rsidRDefault="00B52A0C" w:rsidP="00E56348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Электрические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656B" w:rsidRPr="00E56348" w:rsidRDefault="00B52A0C" w:rsidP="00E56348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Опасности, связанные с воздействием микроклимата и климатические опасности:</w:t>
      </w:r>
    </w:p>
    <w:p w:rsidR="0046656B" w:rsidRPr="00E56348" w:rsidRDefault="00B52A0C" w:rsidP="00E5634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пониженных температур воздуха;</w:t>
      </w:r>
    </w:p>
    <w:p w:rsidR="0046656B" w:rsidRPr="00E56348" w:rsidRDefault="00B52A0C" w:rsidP="00E56348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повышенных температур воздуха.</w:t>
      </w:r>
    </w:p>
    <w:p w:rsidR="008756C3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E56348" w:rsidRPr="00E56348">
        <w:rPr>
          <w:rFonts w:ascii="Times New Roman" w:hAnsi="Times New Roman" w:cs="Times New Roman"/>
          <w:sz w:val="28"/>
          <w:szCs w:val="28"/>
          <w:lang w:val="ru-RU"/>
        </w:rPr>
        <w:t xml:space="preserve">Для снижения воздействия опасных и вредных производственных факторов кузнец </w:t>
      </w:r>
      <w:r w:rsidR="008756C3" w:rsidRPr="008756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8756C3" w:rsidRPr="008756C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8756C3" w:rsidRPr="008756C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</w:t>
      </w:r>
      <w:r w:rsidR="008756C3" w:rsidRPr="008756C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согласно норм выдачи средств индивидуальной защиты и смывающих средств, утвержденных Порядком обеспечения работников </w:t>
      </w:r>
      <w:r w:rsidR="008756C3" w:rsidRPr="008756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ФГАОУ ВО «КФУ им. В.И. Вернадского» средствами индивидуальной защиты.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 сообщить о произошедшем непосредственному руководителю люб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ым доступным для этого способом.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заболевания, плохого самочувствия обязан сообщить о своем состоянии непосредственному руководителю и обратиться за медицинской помощью.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употреблять спиртные напитки и находиться на территории предприятия в нетрезвом состоянии или под воздействием наркотических и других веществ.</w:t>
      </w:r>
    </w:p>
    <w:p w:rsidR="0046656B" w:rsidRPr="00E56348" w:rsidRDefault="0046656B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работнику следует рационально организовать свое рабочее место.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Работник должен убрать с рабочего места все лишние предметы, не используемые в работе.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Габариты подходов и проходов на рабочее место. Убрать из-под ног все, что может помешать выполнению работ или создать дополнительную опасность.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Пол на рабочем месте содержать ровным и сухим (нескользким), своевременно производить уборку и не загромождать его заготовками, отходами и другими предметами.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.5.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Очистить от окалины, масла, воды или других возможных загрязнений рабочую поверхность наковальни, протереть тряпкой (ветошью) мокрые или замасленные инструменты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Проверить, чтобы применяемый в работе инструмент и приспособления были исправны, не изношены и отвечали безопасным условиям труда.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.8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нужно проверить исправность оборудования (наковальни, нагревательных устройств, воздуховодов и др.), принять меры к устранению замеченных недостатков. Наковальня должна быть надежно укреплена на деревянной подставке, усиленной железным обручем, и устойчиво стоять при горизонтальном положении ее рабочей поверхности (наличника).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Установить требующиеся при работе щиты (со стороны проходов и в других местах) для предохранения окружающих от возможного поражения отлетающей окалиной или частицами металла, а также экраны от вредного теплового воздействия нагревательных устройств.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чистой воды в бачке для охлаждения инструмента.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исправность и эффективность работы местной вытяжной вентиляции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Достаточность освещенности рабочего места (освещенность должна быть достаточной, но свет не должен слепить глаза).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Опробовать наковальню на звук ударом молотка, если она целая, удар молотка делает звонкий и чистый звук.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противопожарных средств, аптечки для оказания первой помощи.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инструмента,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46656B" w:rsidRPr="00E56348" w:rsidRDefault="0046656B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.1. Кузнец обязан правильно применять во время </w:t>
      </w:r>
      <w:proofErr w:type="gramStart"/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работы</w:t>
      </w:r>
      <w:proofErr w:type="gramEnd"/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выданные ему средства индивидуальной защиты. Во время работы обязательно применять защитные очки с небьющимися стеклами.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Во время работы необходимо быть внимательным и осторожным, не отвлекаться на посторонние дела и разговоры, не отвлекать от работы других. Не допускать на рабочее место лиц, не имеющих отношения к выполняемой работе.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Соблюдать трудовую и технологическую дисциплину, воздерживаться от действий, мешающих другим работникам выполнять их трудовые обязанности, содействовать устранению причин, мешающих нормальной работе.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Поддерживать порядок на своем рабочем месте, очищать его от мусора и производственных отходов.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Кузнец должен выполнять только ту работу, которая ему поручена руководителем работ.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Для предохранения от вредного воздействия теплового излучения правильно использовать имеющиеся защитные средства нагревательных устройств, вовремя включать и следить за исправной их работой.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Соблюдать температурный интервал ковки заготовок, установленный технологической документацией. Ковка пережженного или охладившегося ниже 800 градусов металла запрещается, так как может вызвать несчастные случаи.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Подвергающиеся удару инструменты перед применением подогреть, а сильно нагревшиеся во время работы инструменты охладить в бачке с чистой водой, а затем просушить.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9. Удалять окалину и обрубки с наковальни специальными средствами — щетками или скребками. Допускается пользоваться воздуходувом для удаления окалины с наковальни только тогда, когда организован сбор окалины в специальную тару по герметичному воздуховоду.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Укладывать заготовку на наковальню так, чтобы она плотно прилегала к ней (проверить это легким ударом по заготовке молотком).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.11. Для подъема и перемещения к наковальне вручную коротких и тяжелых заготовок пользоваться </w:t>
      </w:r>
      <w:proofErr w:type="spellStart"/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самозажимающими</w:t>
      </w:r>
      <w:proofErr w:type="spellEnd"/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(болваночными) клещами с разведенными цевками. Эти операции выполнять только вдвоем, подачу на наковальню производить по команде старшего.</w:t>
      </w:r>
    </w:p>
    <w:p w:rsidR="0046656B" w:rsidRPr="00E56348" w:rsidRDefault="00E56348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B52A0C"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.12. Ручки инструмента при ударах держать только сбоку от себя, а не перед собой, чтобы не было «отдачи» от ударов в живот или грудь. Выбирать клещи для удержания поковок по размеру так, чтобы при захвате поковок зазор между рукоятками клещей был не менее 45 мм.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.13. Наносить удары только по месту ковки, не допускать ударов по клещам, ручкам инструмента и т. п.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Не допускать холостых ударов кувалдой по наковальне, окончание ковки производить по команде «Стой», а не выносом поковки с наковальни. Выполнять команду «Бей» подручный должен только тогда, когда ее подает кузнец. Команду «Стой» выполнять немедленно, от кого бы она ни исходила.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.15. Накладывать какой-либо инструмент на поковку или изменять его положение следует, только предупредив подручного.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При рубке металла топор или кузнечное зубило устанавливать строго вертикально (в начальный момент).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Класть заготовку только на середину наковальни и причем так, чтобы она плотно прилегала к ней.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Первые удары при ковке и последние удары при рубке делать слабыми. Перед последним ударом при рубке перевернуть поковку на 1800 и надрубленным местом положить на ребро наковальни.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.19. Перед нанесением первого удара кувалдой убедиться, что при взмахе никто не будет ею задет. Удары наносить прямо всем бойком.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При забивании клиньев в рукоятки кувалд и молотков удерживать клин клещами, а не рукой.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Находиться на безопасном расстоянии от поднятого груза (на случай падения его).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брать незащищенными руками инструменты, бывшие в употреблении, и не притрагиваться к металлу (заготовкам, поковкам, обрубкам), не проверив предварительно его температуру.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производить подачу заготовок от печи к наковальне или перемещение заготовок (поковок) с места на место бросанием, так как это приводит к травмам.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.24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Заготовки, отходы, поковки укладывать в тару, на стеллажи и в штабеля, не нарушая при этом установленных норм загрузки и габаритов проходов и проездов.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загромождать рабочее место, проходы к нему и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продуктов.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во время работы произошла авария, то работник обязан немедленно поставить об этом в известность непосредственного руководителя.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46656B" w:rsidRPr="00E56348" w:rsidRDefault="0046656B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6656B" w:rsidRPr="00E56348" w:rsidRDefault="00B52A0C" w:rsidP="00B52A0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B52A0C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возможно возникновение следующих аварийных ситуаций:</w:t>
      </w:r>
    </w:p>
    <w:p w:rsidR="0046656B" w:rsidRPr="00E56348" w:rsidRDefault="00B52A0C" w:rsidP="00E5634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неисправность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оборудования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неисправность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инструмента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возгорание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6656B" w:rsidRPr="00E56348" w:rsidRDefault="00B52A0C" w:rsidP="00E56348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</w:rPr>
        <w:t>задымление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возникновения пожара необходимо немедленно отключить оборудование от электросети, сообщить о случившемся руководству и приступить к ликвидации очага возгорания. При необходимости вызвать пожарную бригаду.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появления аварийной ситуации, опасности для своего здоровья или здоровья окружающих людей следует немедленно прекратить работу, отключить электроэнергию, огородить опасную зону, покинуть опасную зону и не допускать посторонних лиц. Сообщить об опасности непосредственному руководителю.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всех случаях необходимо выполнять указания руководителя работ по ликвидации последствий аварии.</w:t>
      </w:r>
    </w:p>
    <w:p w:rsidR="00B52A0C" w:rsidRPr="00B52A0C" w:rsidRDefault="00B52A0C" w:rsidP="00B52A0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</w:t>
      </w:r>
      <w:r w:rsidRPr="00B52A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B52A0C" w:rsidRPr="00B52A0C" w:rsidRDefault="00B52A0C" w:rsidP="00B52A0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2A0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— шину.</w:t>
      </w:r>
    </w:p>
    <w:p w:rsidR="00B52A0C" w:rsidRPr="00B52A0C" w:rsidRDefault="00B52A0C" w:rsidP="00B52A0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2A0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— наложить жгут.</w:t>
      </w:r>
    </w:p>
    <w:p w:rsidR="00B52A0C" w:rsidRPr="00B52A0C" w:rsidRDefault="00B52A0C" w:rsidP="00B52A0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2A0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B52A0C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B52A0C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 при необходимости организована его доставка в учреждение здравоохранения.</w:t>
      </w:r>
    </w:p>
    <w:p w:rsidR="00B52A0C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A670F" w:rsidRDefault="001A670F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A670F" w:rsidRDefault="001A670F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46656B" w:rsidRPr="00E56348" w:rsidRDefault="00B52A0C" w:rsidP="00B52A0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7. Требования охраны труда по окончании работы</w:t>
      </w:r>
    </w:p>
    <w:p w:rsidR="00B52A0C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установленном порядке сдайте смену сменщику.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работы работнику нужно остановить работу нагревательных устройств и оборудования, выключив их в установленном порядке. Выключить вентиляцию.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Протереть тряпкой (ветошью) рабочие инструменты и уложить их аккуратно в отведенные места на стойки, стеллажи, в шкафы. Во избежание самовозгорания промасленных тряпок и ветоши их необходимо собрать в специальный металлический ящик.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работнику следует привести в порядок рабочее место, уложив отходы и поковки в отведенные места, очистив молот и прилегающие участки пола от окалины.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удостовериться в их исправности, после чего убрать в индивидуальный шкаф или иное предназначенное для них место. Не допускается хранение спецодежды на рабочем месте</w:t>
      </w:r>
    </w:p>
    <w:p w:rsidR="0046656B" w:rsidRPr="00E56348" w:rsidRDefault="00B52A0C" w:rsidP="00E5634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переодеванием в личную одежду вымыть руки и лицо.</w:t>
      </w:r>
    </w:p>
    <w:p w:rsidR="0046656B" w:rsidRPr="005362D7" w:rsidRDefault="00B52A0C" w:rsidP="005362D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E5634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и всех недостатках, обнаруженных во время работы, известить своего непосредственного руководителя.</w:t>
      </w:r>
    </w:p>
    <w:sectPr w:rsidR="0046656B" w:rsidRPr="005362D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7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E5C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F02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A7C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6D1D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760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C52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4F6E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55A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76F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9710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5E29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1144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9554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7A08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D83A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F45B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C244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6"/>
  </w:num>
  <w:num w:numId="5">
    <w:abstractNumId w:val="0"/>
  </w:num>
  <w:num w:numId="6">
    <w:abstractNumId w:val="10"/>
  </w:num>
  <w:num w:numId="7">
    <w:abstractNumId w:val="16"/>
  </w:num>
  <w:num w:numId="8">
    <w:abstractNumId w:val="1"/>
  </w:num>
  <w:num w:numId="9">
    <w:abstractNumId w:val="4"/>
  </w:num>
  <w:num w:numId="10">
    <w:abstractNumId w:val="2"/>
  </w:num>
  <w:num w:numId="11">
    <w:abstractNumId w:val="13"/>
  </w:num>
  <w:num w:numId="12">
    <w:abstractNumId w:val="17"/>
  </w:num>
  <w:num w:numId="13">
    <w:abstractNumId w:val="12"/>
  </w:num>
  <w:num w:numId="14">
    <w:abstractNumId w:val="9"/>
  </w:num>
  <w:num w:numId="15">
    <w:abstractNumId w:val="8"/>
  </w:num>
  <w:num w:numId="16">
    <w:abstractNumId w:val="5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3D89"/>
    <w:rsid w:val="00062D20"/>
    <w:rsid w:val="000C6A3E"/>
    <w:rsid w:val="001A670F"/>
    <w:rsid w:val="002D33B1"/>
    <w:rsid w:val="002D3591"/>
    <w:rsid w:val="003514A0"/>
    <w:rsid w:val="0046656B"/>
    <w:rsid w:val="004F7E17"/>
    <w:rsid w:val="005362D7"/>
    <w:rsid w:val="005A05CE"/>
    <w:rsid w:val="005C1DBF"/>
    <w:rsid w:val="005D6425"/>
    <w:rsid w:val="005F4269"/>
    <w:rsid w:val="00653AF6"/>
    <w:rsid w:val="00864805"/>
    <w:rsid w:val="008756C3"/>
    <w:rsid w:val="00937E8D"/>
    <w:rsid w:val="009C2092"/>
    <w:rsid w:val="00B52A0C"/>
    <w:rsid w:val="00B73A5A"/>
    <w:rsid w:val="00E438A1"/>
    <w:rsid w:val="00E56348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9D9F"/>
  <w15:docId w15:val="{E70F7F1D-6A85-4E23-8A70-5741D9F9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E5634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dc:description>Подготовлено экспертами Актион-МЦФЭР</dc:description>
  <cp:lastModifiedBy>Инна</cp:lastModifiedBy>
  <cp:revision>19</cp:revision>
  <dcterms:created xsi:type="dcterms:W3CDTF">2023-04-29T09:26:00Z</dcterms:created>
  <dcterms:modified xsi:type="dcterms:W3CDTF">2023-09-28T12:42:00Z</dcterms:modified>
</cp:coreProperties>
</file>